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58C03" w14:textId="70B5F1D0" w:rsidR="009C4B35" w:rsidRPr="006F40D2" w:rsidRDefault="009C4B35" w:rsidP="009C4B35">
      <w:pPr>
        <w:jc w:val="both"/>
        <w:rPr>
          <w:rFonts w:cstheme="minorHAnsi"/>
          <w:b/>
          <w:bCs/>
        </w:rPr>
      </w:pPr>
      <w:r w:rsidRPr="006F40D2">
        <w:rPr>
          <w:rFonts w:cstheme="minorHAnsi"/>
          <w:b/>
          <w:bCs/>
        </w:rPr>
        <w:t>▪ Qual o valor da taxa turística?</w:t>
      </w:r>
    </w:p>
    <w:p w14:paraId="17C77297" w14:textId="0F0A9A0C" w:rsidR="009C4B35" w:rsidRDefault="009C4B35" w:rsidP="009C4B35">
      <w:pPr>
        <w:jc w:val="both"/>
        <w:rPr>
          <w:rFonts w:cstheme="minorHAnsi"/>
        </w:rPr>
      </w:pPr>
      <w:r w:rsidRPr="009C4B35">
        <w:rPr>
          <w:rFonts w:cstheme="minorHAnsi"/>
        </w:rPr>
        <w:t>O valor da taxa é de 2,00€ por pessoa/por dormida</w:t>
      </w:r>
      <w:r>
        <w:rPr>
          <w:rFonts w:cstheme="minorHAnsi"/>
        </w:rPr>
        <w:t>,</w:t>
      </w:r>
      <w:r w:rsidRPr="009C4B35">
        <w:rPr>
          <w:rFonts w:cstheme="minorHAnsi"/>
        </w:rPr>
        <w:t xml:space="preserve"> em todos os empreendimentos</w:t>
      </w:r>
      <w:r>
        <w:rPr>
          <w:rFonts w:cstheme="minorHAnsi"/>
        </w:rPr>
        <w:t xml:space="preserve"> </w:t>
      </w:r>
      <w:r w:rsidRPr="009C4B35">
        <w:rPr>
          <w:rFonts w:cstheme="minorHAnsi"/>
        </w:rPr>
        <w:t>turísticos e estabelecimentos de alojamento local, até um máximo de 7 (sete) noites</w:t>
      </w:r>
      <w:r>
        <w:rPr>
          <w:rFonts w:cstheme="minorHAnsi"/>
        </w:rPr>
        <w:t xml:space="preserve"> </w:t>
      </w:r>
      <w:r w:rsidRPr="009C4B35">
        <w:rPr>
          <w:rFonts w:cstheme="minorHAnsi"/>
        </w:rPr>
        <w:t>seguidas por pessoa, por estadia.</w:t>
      </w:r>
    </w:p>
    <w:p w14:paraId="084B8FC7" w14:textId="77777777" w:rsidR="009C4B35" w:rsidRPr="009C4B35" w:rsidRDefault="009C4B35" w:rsidP="009C4B35">
      <w:pPr>
        <w:jc w:val="both"/>
        <w:rPr>
          <w:rFonts w:cstheme="minorHAnsi"/>
        </w:rPr>
      </w:pPr>
    </w:p>
    <w:p w14:paraId="5983C0A7" w14:textId="3DFC6E2C" w:rsidR="009C4B35" w:rsidRPr="006F40D2" w:rsidRDefault="009C4B35" w:rsidP="009C4B35">
      <w:pPr>
        <w:jc w:val="both"/>
        <w:rPr>
          <w:rFonts w:cstheme="minorHAnsi"/>
          <w:b/>
          <w:bCs/>
        </w:rPr>
      </w:pPr>
      <w:r w:rsidRPr="006F40D2">
        <w:rPr>
          <w:rFonts w:cstheme="minorHAnsi"/>
          <w:b/>
          <w:bCs/>
        </w:rPr>
        <w:t>▪ A partir de que idade se aplica a taxa?</w:t>
      </w:r>
    </w:p>
    <w:p w14:paraId="7110F987" w14:textId="0CABC2DC" w:rsidR="009C4B35" w:rsidRDefault="009C4B35" w:rsidP="009C4B35">
      <w:pPr>
        <w:jc w:val="both"/>
        <w:rPr>
          <w:rFonts w:cstheme="minorHAnsi"/>
        </w:rPr>
      </w:pPr>
      <w:r w:rsidRPr="009C4B35">
        <w:rPr>
          <w:rFonts w:cstheme="minorHAnsi"/>
        </w:rPr>
        <w:t>A taxa é aplicada aos hóspedes com idade igual ou superior a 13(treze) anos de idade,</w:t>
      </w:r>
      <w:r>
        <w:rPr>
          <w:rFonts w:cstheme="minorHAnsi"/>
        </w:rPr>
        <w:t xml:space="preserve"> </w:t>
      </w:r>
      <w:r w:rsidR="00B8362B">
        <w:rPr>
          <w:rFonts w:cstheme="minorHAnsi"/>
        </w:rPr>
        <w:t>encontrando-se isento o dia em que atinja essa idade</w:t>
      </w:r>
      <w:r w:rsidR="00973CED">
        <w:rPr>
          <w:rFonts w:cstheme="minorHAnsi"/>
        </w:rPr>
        <w:t>, comprova</w:t>
      </w:r>
      <w:r w:rsidR="00B8362B">
        <w:rPr>
          <w:rFonts w:cstheme="minorHAnsi"/>
        </w:rPr>
        <w:t>n</w:t>
      </w:r>
      <w:r w:rsidR="00973CED">
        <w:rPr>
          <w:rFonts w:cstheme="minorHAnsi"/>
        </w:rPr>
        <w:t>do</w:t>
      </w:r>
      <w:r w:rsidR="00B8362B">
        <w:rPr>
          <w:rFonts w:cstheme="minorHAnsi"/>
        </w:rPr>
        <w:t>-se</w:t>
      </w:r>
      <w:r w:rsidR="00973CED">
        <w:rPr>
          <w:rFonts w:cstheme="minorHAnsi"/>
        </w:rPr>
        <w:t xml:space="preserve"> pela</w:t>
      </w:r>
      <w:r w:rsidRPr="009C4B35">
        <w:rPr>
          <w:rFonts w:cstheme="minorHAnsi"/>
        </w:rPr>
        <w:t xml:space="preserve"> exibição</w:t>
      </w:r>
      <w:r>
        <w:rPr>
          <w:rFonts w:cstheme="minorHAnsi"/>
        </w:rPr>
        <w:t xml:space="preserve"> </w:t>
      </w:r>
      <w:r w:rsidRPr="009C4B35">
        <w:rPr>
          <w:rFonts w:cstheme="minorHAnsi"/>
        </w:rPr>
        <w:t>do documento de identificação ou documento equivalente</w:t>
      </w:r>
      <w:r w:rsidR="00C166ED">
        <w:rPr>
          <w:rFonts w:cstheme="minorHAnsi"/>
        </w:rPr>
        <w:t>, onde conste a data de nascimento.</w:t>
      </w:r>
    </w:p>
    <w:p w14:paraId="1C606565" w14:textId="77777777" w:rsidR="009C4B35" w:rsidRPr="009C4B35" w:rsidRDefault="009C4B35" w:rsidP="009C4B35">
      <w:pPr>
        <w:jc w:val="both"/>
        <w:rPr>
          <w:rFonts w:cstheme="minorHAnsi"/>
        </w:rPr>
      </w:pPr>
    </w:p>
    <w:p w14:paraId="3341AFCC" w14:textId="77777777" w:rsidR="009C4B35" w:rsidRPr="006F40D2" w:rsidRDefault="009C4B35" w:rsidP="009C4B35">
      <w:pPr>
        <w:jc w:val="both"/>
        <w:rPr>
          <w:rFonts w:cstheme="minorHAnsi"/>
          <w:b/>
          <w:bCs/>
        </w:rPr>
      </w:pPr>
      <w:r w:rsidRPr="006F40D2">
        <w:rPr>
          <w:rFonts w:cstheme="minorHAnsi"/>
          <w:b/>
          <w:bCs/>
        </w:rPr>
        <w:t>▪ Qual o valor da taxa a pagar em caso de interrupção da estadia?</w:t>
      </w:r>
    </w:p>
    <w:p w14:paraId="6022EA4B" w14:textId="08C5D24D" w:rsidR="00946164" w:rsidRPr="00946164" w:rsidRDefault="00946164" w:rsidP="00946164">
      <w:pPr>
        <w:jc w:val="both"/>
        <w:rPr>
          <w:rFonts w:cstheme="minorHAnsi"/>
        </w:rPr>
      </w:pPr>
      <w:r w:rsidRPr="00946164">
        <w:rPr>
          <w:rFonts w:cstheme="minorHAnsi"/>
        </w:rPr>
        <w:t>O valor máximo da taxa de dormida só se aplica após sete noites consecutivas no mesmo</w:t>
      </w:r>
      <w:r>
        <w:rPr>
          <w:rFonts w:cstheme="minorHAnsi"/>
        </w:rPr>
        <w:t xml:space="preserve"> </w:t>
      </w:r>
      <w:r w:rsidRPr="00946164">
        <w:rPr>
          <w:rFonts w:cstheme="minorHAnsi"/>
        </w:rPr>
        <w:t>empreendimento turístico, num máximo de 14,00€ (catorze euros) por hóspede.</w:t>
      </w:r>
    </w:p>
    <w:p w14:paraId="5DE20BD6" w14:textId="280C3CF6" w:rsidR="00946164" w:rsidRPr="00946164" w:rsidRDefault="00946164" w:rsidP="00946164">
      <w:pPr>
        <w:jc w:val="both"/>
        <w:rPr>
          <w:rFonts w:cstheme="minorHAnsi"/>
        </w:rPr>
      </w:pPr>
      <w:r w:rsidRPr="00946164">
        <w:rPr>
          <w:rFonts w:cstheme="minorHAnsi"/>
        </w:rPr>
        <w:t>Exemplo 1: um hóspede dorme quatro noites, interrompe a estadia e regressa para</w:t>
      </w:r>
      <w:r>
        <w:rPr>
          <w:rFonts w:cstheme="minorHAnsi"/>
        </w:rPr>
        <w:t xml:space="preserve"> </w:t>
      </w:r>
      <w:r w:rsidRPr="00946164">
        <w:rPr>
          <w:rFonts w:cstheme="minorHAnsi"/>
        </w:rPr>
        <w:t>dormir mais 7 noites:</w:t>
      </w:r>
      <w:r>
        <w:rPr>
          <w:rFonts w:cstheme="minorHAnsi"/>
        </w:rPr>
        <w:t xml:space="preserve"> </w:t>
      </w:r>
      <w:r w:rsidRPr="00946164">
        <w:rPr>
          <w:rFonts w:cstheme="minorHAnsi"/>
        </w:rPr>
        <w:t>É devida da taxa por todas as dormidas, 4 da primeira estadia e 7 da segunda.</w:t>
      </w:r>
    </w:p>
    <w:p w14:paraId="3B3875C8" w14:textId="7CBC3FF2" w:rsidR="00973CED" w:rsidRDefault="00946164" w:rsidP="00946164">
      <w:pPr>
        <w:jc w:val="both"/>
        <w:rPr>
          <w:rFonts w:cstheme="minorHAnsi"/>
        </w:rPr>
      </w:pPr>
      <w:r w:rsidRPr="00946164">
        <w:rPr>
          <w:rFonts w:cstheme="minorHAnsi"/>
        </w:rPr>
        <w:t>Exemplo 2: um hóspede dorme quatro noites, interrompe a estadia e regressa para</w:t>
      </w:r>
      <w:r>
        <w:rPr>
          <w:rFonts w:cstheme="minorHAnsi"/>
        </w:rPr>
        <w:t xml:space="preserve"> </w:t>
      </w:r>
      <w:r w:rsidRPr="00946164">
        <w:rPr>
          <w:rFonts w:cstheme="minorHAnsi"/>
        </w:rPr>
        <w:t>dormir mais 10 noites:</w:t>
      </w:r>
      <w:r>
        <w:rPr>
          <w:rFonts w:cstheme="minorHAnsi"/>
        </w:rPr>
        <w:t xml:space="preserve"> </w:t>
      </w:r>
      <w:r w:rsidRPr="00946164">
        <w:rPr>
          <w:rFonts w:cstheme="minorHAnsi"/>
        </w:rPr>
        <w:t>É devida da taxa pelas 4 dormidas da primeira estadia e 7 dormidas pela segunda</w:t>
      </w:r>
    </w:p>
    <w:p w14:paraId="350F564A" w14:textId="77777777" w:rsidR="00946164" w:rsidRDefault="00946164" w:rsidP="009C4B35">
      <w:pPr>
        <w:jc w:val="both"/>
        <w:rPr>
          <w:rFonts w:cstheme="minorHAnsi"/>
          <w:b/>
          <w:bCs/>
        </w:rPr>
      </w:pPr>
    </w:p>
    <w:p w14:paraId="4001E662" w14:textId="5CEE17AE" w:rsidR="009C4B35" w:rsidRPr="006F40D2" w:rsidRDefault="009C4B35" w:rsidP="009C4B35">
      <w:pPr>
        <w:jc w:val="both"/>
        <w:rPr>
          <w:rFonts w:cstheme="minorHAnsi"/>
          <w:b/>
          <w:bCs/>
        </w:rPr>
      </w:pPr>
      <w:r w:rsidRPr="006F40D2">
        <w:rPr>
          <w:rFonts w:cstheme="minorHAnsi"/>
          <w:b/>
          <w:bCs/>
        </w:rPr>
        <w:t>▪ Qual o valor da taxa quando o hóspede vive no hotel?</w:t>
      </w:r>
    </w:p>
    <w:p w14:paraId="23F0181E" w14:textId="77777777" w:rsidR="009C4B35" w:rsidRPr="009C4B35" w:rsidRDefault="009C4B35" w:rsidP="009C4B35">
      <w:pPr>
        <w:jc w:val="both"/>
        <w:rPr>
          <w:rFonts w:cstheme="minorHAnsi"/>
        </w:rPr>
      </w:pPr>
      <w:r w:rsidRPr="009C4B35">
        <w:rPr>
          <w:rFonts w:cstheme="minorHAnsi"/>
        </w:rPr>
        <w:t>É devida taxa por 7 dormidas, desde que não haja interrupção da estadia.</w:t>
      </w:r>
    </w:p>
    <w:p w14:paraId="4D9D6029" w14:textId="77777777" w:rsidR="00973CED" w:rsidRDefault="00973CED" w:rsidP="009C4B35">
      <w:pPr>
        <w:jc w:val="both"/>
        <w:rPr>
          <w:rFonts w:cstheme="minorHAnsi"/>
        </w:rPr>
      </w:pPr>
    </w:p>
    <w:p w14:paraId="616E1A9C" w14:textId="79A32BFF" w:rsidR="009C4B35" w:rsidRPr="006F40D2" w:rsidRDefault="009C4B35" w:rsidP="009C4B35">
      <w:pPr>
        <w:jc w:val="both"/>
        <w:rPr>
          <w:rFonts w:cstheme="minorHAnsi"/>
          <w:b/>
          <w:bCs/>
        </w:rPr>
      </w:pPr>
      <w:r w:rsidRPr="006F40D2">
        <w:rPr>
          <w:rFonts w:cstheme="minorHAnsi"/>
          <w:b/>
          <w:bCs/>
        </w:rPr>
        <w:t xml:space="preserve">▪ É devida taxa se o cliente não </w:t>
      </w:r>
      <w:r w:rsidR="00973CED" w:rsidRPr="006F40D2">
        <w:rPr>
          <w:rFonts w:cstheme="minorHAnsi"/>
          <w:b/>
          <w:bCs/>
        </w:rPr>
        <w:t>pernoita,</w:t>
      </w:r>
      <w:r w:rsidRPr="006F40D2">
        <w:rPr>
          <w:rFonts w:cstheme="minorHAnsi"/>
          <w:b/>
          <w:bCs/>
        </w:rPr>
        <w:t xml:space="preserve"> mas apenas utiliza o quarto algumas horas durante</w:t>
      </w:r>
      <w:r w:rsidR="006F40D2" w:rsidRPr="006F40D2">
        <w:rPr>
          <w:rFonts w:cstheme="minorHAnsi"/>
          <w:b/>
          <w:bCs/>
        </w:rPr>
        <w:t xml:space="preserve"> </w:t>
      </w:r>
      <w:r w:rsidRPr="006F40D2">
        <w:rPr>
          <w:rFonts w:cstheme="minorHAnsi"/>
          <w:b/>
          <w:bCs/>
        </w:rPr>
        <w:t>o dia (</w:t>
      </w:r>
      <w:proofErr w:type="spellStart"/>
      <w:r w:rsidRPr="006F40D2">
        <w:rPr>
          <w:rFonts w:cstheme="minorHAnsi"/>
          <w:b/>
          <w:bCs/>
        </w:rPr>
        <w:t>day</w:t>
      </w:r>
      <w:proofErr w:type="spellEnd"/>
      <w:r w:rsidRPr="006F40D2">
        <w:rPr>
          <w:rFonts w:cstheme="minorHAnsi"/>
          <w:b/>
          <w:bCs/>
        </w:rPr>
        <w:t xml:space="preserve"> use)?</w:t>
      </w:r>
    </w:p>
    <w:p w14:paraId="0B0D7B47" w14:textId="234E65DE" w:rsidR="009C4B35" w:rsidRPr="009C4B35" w:rsidRDefault="009C4B35" w:rsidP="009C4B35">
      <w:pPr>
        <w:jc w:val="both"/>
        <w:rPr>
          <w:rFonts w:cstheme="minorHAnsi"/>
        </w:rPr>
      </w:pPr>
      <w:r w:rsidRPr="009C4B35">
        <w:rPr>
          <w:rFonts w:cstheme="minorHAnsi"/>
        </w:rPr>
        <w:t>Sim, sempre que é faturada uma dormida/alojamento, ainda que durante o dia, é devida</w:t>
      </w:r>
      <w:r w:rsidR="006F40D2">
        <w:rPr>
          <w:rFonts w:cstheme="minorHAnsi"/>
        </w:rPr>
        <w:t xml:space="preserve"> </w:t>
      </w:r>
      <w:r w:rsidRPr="009C4B35">
        <w:rPr>
          <w:rFonts w:cstheme="minorHAnsi"/>
        </w:rPr>
        <w:t>taxa.</w:t>
      </w:r>
    </w:p>
    <w:p w14:paraId="05CBB3BC" w14:textId="77777777" w:rsidR="00973CED" w:rsidRPr="006F40D2" w:rsidRDefault="00973CED" w:rsidP="009C4B35">
      <w:pPr>
        <w:jc w:val="both"/>
        <w:rPr>
          <w:rFonts w:cstheme="minorHAnsi"/>
          <w:b/>
          <w:bCs/>
        </w:rPr>
      </w:pPr>
    </w:p>
    <w:p w14:paraId="4EC0E3AC" w14:textId="433710D7" w:rsidR="009C4B35" w:rsidRPr="006F40D2" w:rsidRDefault="009C4B35" w:rsidP="009C4B35">
      <w:pPr>
        <w:jc w:val="both"/>
        <w:rPr>
          <w:rFonts w:cstheme="minorHAnsi"/>
          <w:b/>
          <w:bCs/>
        </w:rPr>
      </w:pPr>
      <w:r w:rsidRPr="006F40D2">
        <w:rPr>
          <w:rFonts w:cstheme="minorHAnsi"/>
          <w:b/>
          <w:bCs/>
        </w:rPr>
        <w:t>▪ Como devem ser declaradas dormidas de hóspedes cuja estadia contemple</w:t>
      </w:r>
      <w:r w:rsidR="006F40D2" w:rsidRPr="006F40D2">
        <w:rPr>
          <w:rFonts w:cstheme="minorHAnsi"/>
          <w:b/>
          <w:bCs/>
        </w:rPr>
        <w:t xml:space="preserve"> </w:t>
      </w:r>
      <w:r w:rsidRPr="006F40D2">
        <w:rPr>
          <w:rFonts w:cstheme="minorHAnsi"/>
          <w:b/>
          <w:bCs/>
        </w:rPr>
        <w:t>meses/trimestres diferentes?</w:t>
      </w:r>
    </w:p>
    <w:p w14:paraId="5D345082" w14:textId="77777777" w:rsidR="00946164" w:rsidRPr="00946164" w:rsidRDefault="00946164" w:rsidP="00946164">
      <w:pPr>
        <w:jc w:val="both"/>
        <w:rPr>
          <w:rFonts w:cstheme="minorHAnsi"/>
        </w:rPr>
      </w:pPr>
      <w:r w:rsidRPr="00946164">
        <w:rPr>
          <w:rFonts w:cstheme="minorHAnsi"/>
        </w:rPr>
        <w:t>As dormidas são declaradas no mês a que se refere a data de check-in do hóspede.</w:t>
      </w:r>
    </w:p>
    <w:p w14:paraId="4DC88E1C" w14:textId="0CBFCF9F" w:rsidR="006F40D2" w:rsidRDefault="00946164" w:rsidP="00946164">
      <w:pPr>
        <w:jc w:val="both"/>
        <w:rPr>
          <w:rFonts w:cstheme="minorHAnsi"/>
        </w:rPr>
      </w:pPr>
      <w:r w:rsidRPr="00946164">
        <w:rPr>
          <w:rFonts w:cstheme="minorHAnsi"/>
        </w:rPr>
        <w:t>Exemplo 1: Uma pessoa dorme 2 (duas) noites no mês de novembro e 4 (quatro) noites</w:t>
      </w:r>
      <w:r>
        <w:rPr>
          <w:rFonts w:cstheme="minorHAnsi"/>
        </w:rPr>
        <w:t xml:space="preserve"> </w:t>
      </w:r>
      <w:r w:rsidRPr="00946164">
        <w:rPr>
          <w:rFonts w:cstheme="minorHAnsi"/>
        </w:rPr>
        <w:t>no mês de dezembro. Na declaração de cobrança, relativa ao mês de novembro, deverá</w:t>
      </w:r>
      <w:r>
        <w:rPr>
          <w:rFonts w:cstheme="minorHAnsi"/>
        </w:rPr>
        <w:t xml:space="preserve"> </w:t>
      </w:r>
      <w:r w:rsidRPr="00946164">
        <w:rPr>
          <w:rFonts w:cstheme="minorHAnsi"/>
        </w:rPr>
        <w:t>declarar as 6 (seis) dormidas.</w:t>
      </w:r>
    </w:p>
    <w:p w14:paraId="71F151EB" w14:textId="77777777" w:rsidR="00946164" w:rsidRPr="00946164" w:rsidRDefault="00946164" w:rsidP="00946164">
      <w:pPr>
        <w:jc w:val="both"/>
        <w:rPr>
          <w:rFonts w:cstheme="minorHAnsi"/>
        </w:rPr>
      </w:pPr>
    </w:p>
    <w:p w14:paraId="46AB2A09" w14:textId="5E575EAA" w:rsidR="009C4B35" w:rsidRPr="006F40D2" w:rsidRDefault="009C4B35" w:rsidP="009C4B35">
      <w:pPr>
        <w:jc w:val="both"/>
        <w:rPr>
          <w:rFonts w:cstheme="minorHAnsi"/>
          <w:b/>
          <w:bCs/>
        </w:rPr>
      </w:pPr>
      <w:r w:rsidRPr="006F40D2">
        <w:rPr>
          <w:rFonts w:cstheme="minorHAnsi"/>
          <w:b/>
          <w:bCs/>
        </w:rPr>
        <w:t>▪ Como deve ser cobrada a taxa no caso de contratos já assinados com operadores que não</w:t>
      </w:r>
      <w:r w:rsidR="006F40D2" w:rsidRPr="006F40D2">
        <w:rPr>
          <w:rFonts w:cstheme="minorHAnsi"/>
          <w:b/>
          <w:bCs/>
        </w:rPr>
        <w:t xml:space="preserve"> </w:t>
      </w:r>
      <w:r w:rsidRPr="006F40D2">
        <w:rPr>
          <w:rFonts w:cstheme="minorHAnsi"/>
          <w:b/>
          <w:bCs/>
        </w:rPr>
        <w:t>querem assumir o acréscimo da taxa ou que pretendem que os hóspedes liquidem a taxa</w:t>
      </w:r>
      <w:r w:rsidR="006F40D2" w:rsidRPr="006F40D2">
        <w:rPr>
          <w:rFonts w:cstheme="minorHAnsi"/>
          <w:b/>
          <w:bCs/>
        </w:rPr>
        <w:t xml:space="preserve"> </w:t>
      </w:r>
      <w:r w:rsidRPr="006F40D2">
        <w:rPr>
          <w:rFonts w:cstheme="minorHAnsi"/>
          <w:b/>
          <w:bCs/>
        </w:rPr>
        <w:t>diretamente no hotel</w:t>
      </w:r>
      <w:r w:rsidR="006F40D2" w:rsidRPr="006F40D2">
        <w:rPr>
          <w:rFonts w:cstheme="minorHAnsi"/>
          <w:b/>
          <w:bCs/>
        </w:rPr>
        <w:t>/alojamento</w:t>
      </w:r>
      <w:r w:rsidRPr="006F40D2">
        <w:rPr>
          <w:rFonts w:cstheme="minorHAnsi"/>
          <w:b/>
          <w:bCs/>
        </w:rPr>
        <w:t>?</w:t>
      </w:r>
    </w:p>
    <w:p w14:paraId="5416C698" w14:textId="369B8199" w:rsidR="009C4B35" w:rsidRDefault="009C4B35" w:rsidP="009C4B35">
      <w:pPr>
        <w:jc w:val="both"/>
        <w:rPr>
          <w:rFonts w:cstheme="minorHAnsi"/>
        </w:rPr>
      </w:pPr>
      <w:r w:rsidRPr="009C4B35">
        <w:rPr>
          <w:rFonts w:cstheme="minorHAnsi"/>
        </w:rPr>
        <w:lastRenderedPageBreak/>
        <w:t>Caso não esteja contratualizado que é o operador que liquida e cobra a taxa, a mesma</w:t>
      </w:r>
      <w:r w:rsidR="006F40D2">
        <w:rPr>
          <w:rFonts w:cstheme="minorHAnsi"/>
        </w:rPr>
        <w:t xml:space="preserve"> </w:t>
      </w:r>
      <w:r w:rsidRPr="009C4B35">
        <w:rPr>
          <w:rFonts w:cstheme="minorHAnsi"/>
        </w:rPr>
        <w:t>deve ser liquidada e cobrada ao hóspede aquando da dormida, numa fatura autónoma</w:t>
      </w:r>
      <w:r w:rsidR="006F40D2">
        <w:rPr>
          <w:rFonts w:cstheme="minorHAnsi"/>
        </w:rPr>
        <w:t xml:space="preserve"> </w:t>
      </w:r>
      <w:r w:rsidRPr="009C4B35">
        <w:rPr>
          <w:rFonts w:cstheme="minorHAnsi"/>
        </w:rPr>
        <w:t>(à semelhança da cobrança de serviços de minibar ou restaurante).</w:t>
      </w:r>
    </w:p>
    <w:p w14:paraId="344091CE" w14:textId="77777777" w:rsidR="006F40D2" w:rsidRPr="009C4B35" w:rsidRDefault="006F40D2" w:rsidP="009C4B35">
      <w:pPr>
        <w:jc w:val="both"/>
        <w:rPr>
          <w:rFonts w:cstheme="minorHAnsi"/>
        </w:rPr>
      </w:pPr>
    </w:p>
    <w:p w14:paraId="08CDAA09" w14:textId="77777777" w:rsidR="009C4B35" w:rsidRPr="006F40D2" w:rsidRDefault="009C4B35" w:rsidP="009C4B35">
      <w:pPr>
        <w:jc w:val="both"/>
        <w:rPr>
          <w:rFonts w:cstheme="minorHAnsi"/>
          <w:b/>
          <w:bCs/>
        </w:rPr>
      </w:pPr>
      <w:r w:rsidRPr="006F40D2">
        <w:rPr>
          <w:rFonts w:cstheme="minorHAnsi"/>
          <w:b/>
          <w:bCs/>
        </w:rPr>
        <w:t>▪ Pode ser emitida uma fatura única da taxa por família ou grupo?</w:t>
      </w:r>
    </w:p>
    <w:p w14:paraId="1C0DDB4B" w14:textId="54B35693" w:rsidR="009C4B35" w:rsidRDefault="009C4B35" w:rsidP="009C4B35">
      <w:pPr>
        <w:jc w:val="both"/>
        <w:rPr>
          <w:rFonts w:cstheme="minorHAnsi"/>
        </w:rPr>
      </w:pPr>
      <w:r w:rsidRPr="009C4B35">
        <w:rPr>
          <w:rFonts w:cstheme="minorHAnsi"/>
        </w:rPr>
        <w:t>Sim, se os hóspedes o solicitarem ou concordarem, pode ser emitida uma única fatura</w:t>
      </w:r>
      <w:r w:rsidR="006F40D2">
        <w:rPr>
          <w:rFonts w:cstheme="minorHAnsi"/>
        </w:rPr>
        <w:t xml:space="preserve"> </w:t>
      </w:r>
      <w:r w:rsidRPr="009C4B35">
        <w:rPr>
          <w:rFonts w:cstheme="minorHAnsi"/>
        </w:rPr>
        <w:t>da taxa por família ou grupo.</w:t>
      </w:r>
    </w:p>
    <w:p w14:paraId="37ECC2BF" w14:textId="77777777" w:rsidR="006F40D2" w:rsidRDefault="006F40D2" w:rsidP="00C166ED">
      <w:pPr>
        <w:jc w:val="both"/>
        <w:rPr>
          <w:rFonts w:cstheme="minorHAnsi"/>
        </w:rPr>
      </w:pPr>
    </w:p>
    <w:p w14:paraId="67D7BB85" w14:textId="0A544A44" w:rsidR="00C166ED" w:rsidRDefault="00C166ED" w:rsidP="00C166ED">
      <w:pPr>
        <w:jc w:val="both"/>
        <w:rPr>
          <w:rFonts w:cstheme="minorHAnsi"/>
          <w:b/>
          <w:bCs/>
        </w:rPr>
      </w:pPr>
      <w:r w:rsidRPr="006F40D2">
        <w:rPr>
          <w:rFonts w:cstheme="minorHAnsi"/>
          <w:b/>
          <w:bCs/>
        </w:rPr>
        <w:t>▪</w:t>
      </w:r>
      <w:r>
        <w:rPr>
          <w:rFonts w:cstheme="minorHAnsi"/>
          <w:b/>
          <w:bCs/>
        </w:rPr>
        <w:t xml:space="preserve"> Que menção deve aparecer na fatura de liquidação da taxa municipal turística?</w:t>
      </w:r>
    </w:p>
    <w:p w14:paraId="63B973A4" w14:textId="5982BB3A" w:rsidR="00C166ED" w:rsidRDefault="00C166ED" w:rsidP="00C166ED">
      <w:pPr>
        <w:jc w:val="both"/>
        <w:rPr>
          <w:rFonts w:cstheme="minorHAnsi"/>
        </w:rPr>
      </w:pPr>
      <w:r>
        <w:rPr>
          <w:rFonts w:cstheme="minorHAnsi"/>
        </w:rPr>
        <w:t>Na fatura comprovativa do pagamento da taxa municipal turística deverá mencionar-se que a mesma não está sujeita a IVA nos termos do nº2 do artigo 2º do Código do Imposto sobre Valor Acrescentado (CIVA).</w:t>
      </w:r>
    </w:p>
    <w:p w14:paraId="25C700D8" w14:textId="77777777" w:rsidR="00C166ED" w:rsidRDefault="00C166ED" w:rsidP="00C166ED">
      <w:pPr>
        <w:jc w:val="both"/>
        <w:rPr>
          <w:rFonts w:cstheme="minorHAnsi"/>
          <w:b/>
          <w:bCs/>
        </w:rPr>
      </w:pPr>
    </w:p>
    <w:p w14:paraId="49F19352" w14:textId="2E73170D" w:rsidR="00C166ED" w:rsidRDefault="00C166ED" w:rsidP="00C166ED">
      <w:pPr>
        <w:jc w:val="both"/>
        <w:rPr>
          <w:rFonts w:cstheme="minorHAnsi"/>
          <w:b/>
          <w:bCs/>
        </w:rPr>
      </w:pPr>
      <w:r w:rsidRPr="006F40D2">
        <w:rPr>
          <w:rFonts w:cstheme="minorHAnsi"/>
          <w:b/>
          <w:bCs/>
        </w:rPr>
        <w:t>▪</w:t>
      </w:r>
      <w:r>
        <w:rPr>
          <w:rFonts w:cstheme="minorHAnsi"/>
          <w:b/>
          <w:bCs/>
        </w:rPr>
        <w:t xml:space="preserve"> Como é apresentado na fatura o </w:t>
      </w:r>
      <w:r w:rsidR="00946164">
        <w:rPr>
          <w:rFonts w:cstheme="minorHAnsi"/>
          <w:b/>
          <w:bCs/>
        </w:rPr>
        <w:t>v</w:t>
      </w:r>
      <w:r>
        <w:rPr>
          <w:rFonts w:cstheme="minorHAnsi"/>
          <w:b/>
          <w:bCs/>
        </w:rPr>
        <w:t>alor da taxa municipal turística?</w:t>
      </w:r>
    </w:p>
    <w:p w14:paraId="7615C719" w14:textId="5C419BB2" w:rsidR="00C166ED" w:rsidRPr="00C166ED" w:rsidRDefault="00C166ED" w:rsidP="00C166ED">
      <w:pPr>
        <w:jc w:val="both"/>
        <w:rPr>
          <w:rFonts w:cstheme="minorHAnsi"/>
        </w:rPr>
      </w:pPr>
      <w:r>
        <w:rPr>
          <w:rFonts w:cstheme="minorHAnsi"/>
        </w:rPr>
        <w:t>O valor da taxa municipal turística é inscrito, de forma autónoma, na fatura dos serviços de alojamento ou objeto de faturação autónoma, conforme o procedimento adotado pelas entidades responsáveis pela liquidação e cobrança.</w:t>
      </w:r>
    </w:p>
    <w:p w14:paraId="427CFE3F" w14:textId="77777777" w:rsidR="00C166ED" w:rsidRDefault="00C166ED" w:rsidP="009C4B35">
      <w:pPr>
        <w:jc w:val="both"/>
        <w:rPr>
          <w:rFonts w:cstheme="minorHAnsi"/>
          <w:b/>
          <w:bCs/>
        </w:rPr>
      </w:pPr>
    </w:p>
    <w:p w14:paraId="5AA287E3" w14:textId="5E7826FF" w:rsidR="009C4B35" w:rsidRPr="006F40D2" w:rsidRDefault="009C4B35" w:rsidP="009C4B35">
      <w:pPr>
        <w:jc w:val="both"/>
        <w:rPr>
          <w:rFonts w:cstheme="minorHAnsi"/>
          <w:b/>
          <w:bCs/>
        </w:rPr>
      </w:pPr>
      <w:r w:rsidRPr="006F40D2">
        <w:rPr>
          <w:rFonts w:cstheme="minorHAnsi"/>
          <w:b/>
          <w:bCs/>
        </w:rPr>
        <w:t>▪ Numa estadia em que não são faturados serviços de alojamento, a taxa deve ser liquidada</w:t>
      </w:r>
    </w:p>
    <w:p w14:paraId="2843FFC9" w14:textId="77777777" w:rsidR="009C4B35" w:rsidRPr="006F40D2" w:rsidRDefault="009C4B35" w:rsidP="009C4B35">
      <w:pPr>
        <w:jc w:val="both"/>
        <w:rPr>
          <w:rFonts w:cstheme="minorHAnsi"/>
          <w:b/>
          <w:bCs/>
        </w:rPr>
      </w:pPr>
      <w:r w:rsidRPr="006F40D2">
        <w:rPr>
          <w:rFonts w:cstheme="minorHAnsi"/>
          <w:b/>
          <w:bCs/>
        </w:rPr>
        <w:t>e cobrada?</w:t>
      </w:r>
    </w:p>
    <w:p w14:paraId="681B6850" w14:textId="2D5A1E16" w:rsidR="009C4B35" w:rsidRPr="009C4B35" w:rsidRDefault="009C4B35" w:rsidP="009C4B35">
      <w:pPr>
        <w:jc w:val="both"/>
        <w:rPr>
          <w:rFonts w:cstheme="minorHAnsi"/>
        </w:rPr>
      </w:pPr>
      <w:r w:rsidRPr="009C4B35">
        <w:rPr>
          <w:rFonts w:cstheme="minorHAnsi"/>
        </w:rPr>
        <w:t>Não, estão isentas de cobrança o caso de estadias oferecidas pelo empreendimento</w:t>
      </w:r>
      <w:r w:rsidR="00EC2C34">
        <w:rPr>
          <w:rFonts w:cstheme="minorHAnsi"/>
        </w:rPr>
        <w:t xml:space="preserve"> </w:t>
      </w:r>
      <w:r w:rsidRPr="009C4B35">
        <w:rPr>
          <w:rFonts w:cstheme="minorHAnsi"/>
        </w:rPr>
        <w:t>turístico.</w:t>
      </w:r>
    </w:p>
    <w:p w14:paraId="0F8BF42A" w14:textId="77777777" w:rsidR="006F40D2" w:rsidRDefault="006F40D2" w:rsidP="009C4B35">
      <w:pPr>
        <w:jc w:val="both"/>
        <w:rPr>
          <w:rFonts w:cstheme="minorHAnsi"/>
        </w:rPr>
      </w:pPr>
    </w:p>
    <w:p w14:paraId="7E7DB6F3" w14:textId="10F7DAA7" w:rsidR="009C4B35" w:rsidRPr="00EC2C34" w:rsidRDefault="009C4B35" w:rsidP="009C4B35">
      <w:pPr>
        <w:jc w:val="both"/>
        <w:rPr>
          <w:rFonts w:cstheme="minorHAnsi"/>
          <w:b/>
          <w:bCs/>
        </w:rPr>
      </w:pPr>
      <w:r w:rsidRPr="00EC2C34">
        <w:rPr>
          <w:rFonts w:cstheme="minorHAnsi"/>
          <w:b/>
          <w:bCs/>
        </w:rPr>
        <w:t>▪ Qual a base legal para a não sujeição da taxa ao IVA?</w:t>
      </w:r>
    </w:p>
    <w:p w14:paraId="3C6AA239" w14:textId="12D98A3A" w:rsidR="009C4B35" w:rsidRPr="009C4B35" w:rsidRDefault="009C4B35" w:rsidP="009C4B35">
      <w:pPr>
        <w:jc w:val="both"/>
        <w:rPr>
          <w:rFonts w:cstheme="minorHAnsi"/>
        </w:rPr>
      </w:pPr>
      <w:r w:rsidRPr="009C4B35">
        <w:rPr>
          <w:rFonts w:cstheme="minorHAnsi"/>
        </w:rPr>
        <w:t>A taxa Turística não está sujeita ao Imposto sobre o Valor Acrescentado (IVA) nos</w:t>
      </w:r>
      <w:r w:rsidR="000C739D">
        <w:rPr>
          <w:rFonts w:cstheme="minorHAnsi"/>
        </w:rPr>
        <w:t xml:space="preserve"> </w:t>
      </w:r>
      <w:r w:rsidRPr="009C4B35">
        <w:rPr>
          <w:rFonts w:cstheme="minorHAnsi"/>
        </w:rPr>
        <w:t>termos do nº 2 do artigo 2º do Código do Imposto sobre o Valor Acrescentado (CIVA).</w:t>
      </w:r>
    </w:p>
    <w:p w14:paraId="203D5031" w14:textId="77777777" w:rsidR="00EC2C34" w:rsidRDefault="00EC2C34" w:rsidP="009C4B35">
      <w:pPr>
        <w:jc w:val="both"/>
        <w:rPr>
          <w:rFonts w:cstheme="minorHAnsi"/>
        </w:rPr>
      </w:pPr>
    </w:p>
    <w:p w14:paraId="262671A1" w14:textId="40155B21" w:rsidR="009C4B35" w:rsidRPr="009873D3" w:rsidRDefault="009C4B35" w:rsidP="009C4B35">
      <w:pPr>
        <w:jc w:val="both"/>
        <w:rPr>
          <w:rFonts w:cstheme="minorHAnsi"/>
          <w:b/>
          <w:bCs/>
        </w:rPr>
      </w:pPr>
      <w:r w:rsidRPr="009873D3">
        <w:rPr>
          <w:rFonts w:cstheme="minorHAnsi"/>
          <w:b/>
          <w:bCs/>
        </w:rPr>
        <w:t>▪ Sobre o montante destinado a compensar as entidades responsáveis pela liquidação da</w:t>
      </w:r>
      <w:r w:rsidR="009873D3" w:rsidRPr="009873D3">
        <w:rPr>
          <w:rFonts w:cstheme="minorHAnsi"/>
          <w:b/>
          <w:bCs/>
        </w:rPr>
        <w:t xml:space="preserve"> </w:t>
      </w:r>
      <w:r w:rsidRPr="009873D3">
        <w:rPr>
          <w:rFonts w:cstheme="minorHAnsi"/>
          <w:b/>
          <w:bCs/>
        </w:rPr>
        <w:t>taxa, denominado por encargo de cobrança, incide IVA?</w:t>
      </w:r>
    </w:p>
    <w:p w14:paraId="2BE1EA08" w14:textId="77777777" w:rsidR="009C4B35" w:rsidRDefault="009C4B35" w:rsidP="009C4B35">
      <w:pPr>
        <w:jc w:val="both"/>
        <w:rPr>
          <w:rFonts w:cstheme="minorHAnsi"/>
        </w:rPr>
      </w:pPr>
      <w:r w:rsidRPr="009C4B35">
        <w:rPr>
          <w:rFonts w:cstheme="minorHAnsi"/>
        </w:rPr>
        <w:t>Sim, os encargos de cobrança deverão ser faturados com IVA à taxa normal.</w:t>
      </w:r>
    </w:p>
    <w:p w14:paraId="01B5194D" w14:textId="77777777" w:rsidR="009873D3" w:rsidRPr="009C4B35" w:rsidRDefault="009873D3" w:rsidP="009C4B35">
      <w:pPr>
        <w:jc w:val="both"/>
        <w:rPr>
          <w:rFonts w:cstheme="minorHAnsi"/>
        </w:rPr>
      </w:pPr>
    </w:p>
    <w:p w14:paraId="37FE80F6" w14:textId="3F1635D9" w:rsidR="009C4B35" w:rsidRPr="007D15A5" w:rsidRDefault="009C4B35" w:rsidP="009C4B35">
      <w:pPr>
        <w:jc w:val="both"/>
        <w:rPr>
          <w:rFonts w:cstheme="minorHAnsi"/>
          <w:b/>
          <w:bCs/>
        </w:rPr>
      </w:pPr>
      <w:r w:rsidRPr="007D15A5">
        <w:rPr>
          <w:rFonts w:cstheme="minorHAnsi"/>
          <w:b/>
          <w:bCs/>
        </w:rPr>
        <w:t>▪ Em caso de overbooking em que um hotel encaminha os seus clientes para pernoitar</w:t>
      </w:r>
      <w:r w:rsidR="009873D3" w:rsidRPr="007D15A5">
        <w:rPr>
          <w:rFonts w:cstheme="minorHAnsi"/>
          <w:b/>
          <w:bCs/>
        </w:rPr>
        <w:t xml:space="preserve"> </w:t>
      </w:r>
      <w:r w:rsidRPr="007D15A5">
        <w:rPr>
          <w:rFonts w:cstheme="minorHAnsi"/>
          <w:b/>
          <w:bCs/>
        </w:rPr>
        <w:t>noutro hotel e fatura a totalidade das noites a uma agência, quem é responsável pela</w:t>
      </w:r>
      <w:r w:rsidR="009873D3" w:rsidRPr="007D15A5">
        <w:rPr>
          <w:rFonts w:cstheme="minorHAnsi"/>
          <w:b/>
          <w:bCs/>
        </w:rPr>
        <w:t xml:space="preserve"> </w:t>
      </w:r>
      <w:r w:rsidRPr="007D15A5">
        <w:rPr>
          <w:rFonts w:cstheme="minorHAnsi"/>
          <w:b/>
          <w:bCs/>
        </w:rPr>
        <w:t>liquidação da taxa e envio do respetivo montante à Câmara Municipal de Santa</w:t>
      </w:r>
      <w:r w:rsidR="00946164">
        <w:rPr>
          <w:rFonts w:cstheme="minorHAnsi"/>
          <w:b/>
          <w:bCs/>
        </w:rPr>
        <w:t>na</w:t>
      </w:r>
      <w:r w:rsidRPr="007D15A5">
        <w:rPr>
          <w:rFonts w:cstheme="minorHAnsi"/>
          <w:b/>
          <w:bCs/>
        </w:rPr>
        <w:t>?</w:t>
      </w:r>
    </w:p>
    <w:p w14:paraId="2CCC965D" w14:textId="21DD50D9" w:rsidR="009C4B35" w:rsidRPr="009C4B35" w:rsidRDefault="009C4B35" w:rsidP="009C4B35">
      <w:pPr>
        <w:jc w:val="both"/>
        <w:rPr>
          <w:rFonts w:cstheme="minorHAnsi"/>
        </w:rPr>
      </w:pPr>
      <w:r w:rsidRPr="009C4B35">
        <w:rPr>
          <w:rFonts w:cstheme="minorHAnsi"/>
        </w:rPr>
        <w:t xml:space="preserve">O princípio é o da dormida efetiva, ou seja, cada hotel </w:t>
      </w:r>
      <w:proofErr w:type="gramStart"/>
      <w:r w:rsidRPr="009C4B35">
        <w:rPr>
          <w:rFonts w:cstheme="minorHAnsi"/>
        </w:rPr>
        <w:t>l</w:t>
      </w:r>
      <w:r w:rsidR="009873D3">
        <w:rPr>
          <w:rFonts w:cstheme="minorHAnsi"/>
        </w:rPr>
        <w:t>i</w:t>
      </w:r>
      <w:r w:rsidRPr="009C4B35">
        <w:rPr>
          <w:rFonts w:cstheme="minorHAnsi"/>
        </w:rPr>
        <w:t>quida</w:t>
      </w:r>
      <w:proofErr w:type="gramEnd"/>
      <w:r w:rsidRPr="009C4B35">
        <w:rPr>
          <w:rFonts w:cstheme="minorHAnsi"/>
        </w:rPr>
        <w:t xml:space="preserve"> e cobra a taxa pelas</w:t>
      </w:r>
      <w:r w:rsidR="009873D3">
        <w:rPr>
          <w:rFonts w:cstheme="minorHAnsi"/>
        </w:rPr>
        <w:t xml:space="preserve"> </w:t>
      </w:r>
      <w:r w:rsidRPr="009C4B35">
        <w:rPr>
          <w:rFonts w:cstheme="minorHAnsi"/>
        </w:rPr>
        <w:t>dormidas ocorridas no seu empreendimento. Nas relações comerciais entre os hotéis</w:t>
      </w:r>
      <w:r w:rsidR="009873D3">
        <w:rPr>
          <w:rFonts w:cstheme="minorHAnsi"/>
        </w:rPr>
        <w:t xml:space="preserve"> </w:t>
      </w:r>
      <w:r w:rsidRPr="009C4B35">
        <w:rPr>
          <w:rFonts w:cstheme="minorHAnsi"/>
        </w:rPr>
        <w:t>deve assim ser tido em conta não só o valor do alojamento, mas também o valor da</w:t>
      </w:r>
      <w:r w:rsidR="009873D3">
        <w:rPr>
          <w:rFonts w:cstheme="minorHAnsi"/>
        </w:rPr>
        <w:t xml:space="preserve"> </w:t>
      </w:r>
      <w:r w:rsidRPr="009C4B35">
        <w:rPr>
          <w:rFonts w:cstheme="minorHAnsi"/>
        </w:rPr>
        <w:t>taxa.</w:t>
      </w:r>
    </w:p>
    <w:p w14:paraId="6716283A" w14:textId="77777777" w:rsidR="009873D3" w:rsidRDefault="009873D3" w:rsidP="009C4B35">
      <w:pPr>
        <w:jc w:val="both"/>
        <w:rPr>
          <w:rFonts w:cstheme="minorHAnsi"/>
        </w:rPr>
      </w:pPr>
    </w:p>
    <w:p w14:paraId="0EBC7ACF" w14:textId="5F313C03" w:rsidR="009C4B35" w:rsidRPr="007D15A5" w:rsidRDefault="009C4B35" w:rsidP="009C4B35">
      <w:pPr>
        <w:jc w:val="both"/>
        <w:rPr>
          <w:rFonts w:cstheme="minorHAnsi"/>
          <w:b/>
          <w:bCs/>
        </w:rPr>
      </w:pPr>
      <w:r w:rsidRPr="007D15A5">
        <w:rPr>
          <w:rFonts w:cstheme="minorHAnsi"/>
          <w:b/>
          <w:bCs/>
        </w:rPr>
        <w:t>▪ No caso de uma empresa que explora vários estabelecimentos, pode enviar uma só</w:t>
      </w:r>
      <w:r w:rsidR="007D15A5" w:rsidRPr="007D15A5">
        <w:rPr>
          <w:rFonts w:cstheme="minorHAnsi"/>
          <w:b/>
          <w:bCs/>
        </w:rPr>
        <w:t xml:space="preserve"> </w:t>
      </w:r>
      <w:r w:rsidRPr="007D15A5">
        <w:rPr>
          <w:rFonts w:cstheme="minorHAnsi"/>
          <w:b/>
          <w:bCs/>
        </w:rPr>
        <w:t>declaração mensal ou deve enviar uma declaração por estabelecimento?</w:t>
      </w:r>
    </w:p>
    <w:p w14:paraId="6FC016E3" w14:textId="77777777" w:rsidR="009C4B35" w:rsidRPr="009C4B35" w:rsidRDefault="009C4B35" w:rsidP="009C4B35">
      <w:pPr>
        <w:jc w:val="both"/>
        <w:rPr>
          <w:rFonts w:cstheme="minorHAnsi"/>
        </w:rPr>
      </w:pPr>
      <w:r w:rsidRPr="009C4B35">
        <w:rPr>
          <w:rFonts w:cstheme="minorHAnsi"/>
        </w:rPr>
        <w:t>Deve enviar uma declaração por cada estabelecimento que explore.</w:t>
      </w:r>
    </w:p>
    <w:p w14:paraId="444F67FA" w14:textId="77777777" w:rsidR="007D15A5" w:rsidRDefault="007D15A5" w:rsidP="009C4B35">
      <w:pPr>
        <w:jc w:val="both"/>
        <w:rPr>
          <w:rFonts w:cstheme="minorHAnsi"/>
        </w:rPr>
      </w:pPr>
    </w:p>
    <w:p w14:paraId="0E0F1B50" w14:textId="2C46E54A" w:rsidR="007D15A5" w:rsidRPr="00551B8A" w:rsidRDefault="009C4B35" w:rsidP="009C4B35">
      <w:pPr>
        <w:jc w:val="both"/>
        <w:rPr>
          <w:rFonts w:cstheme="minorHAnsi"/>
          <w:b/>
          <w:bCs/>
        </w:rPr>
      </w:pPr>
      <w:r w:rsidRPr="00551B8A">
        <w:rPr>
          <w:rFonts w:cstheme="minorHAnsi"/>
          <w:b/>
          <w:bCs/>
        </w:rPr>
        <w:t>▪ Relativamente à comissão cobrada pelos empreendimentos turísticos à Câmara Municipal</w:t>
      </w:r>
      <w:r w:rsidR="007D15A5" w:rsidRPr="00551B8A">
        <w:rPr>
          <w:rFonts w:cstheme="minorHAnsi"/>
          <w:b/>
          <w:bCs/>
        </w:rPr>
        <w:t xml:space="preserve"> </w:t>
      </w:r>
      <w:r w:rsidRPr="00551B8A">
        <w:rPr>
          <w:rFonts w:cstheme="minorHAnsi"/>
          <w:b/>
          <w:bCs/>
        </w:rPr>
        <w:t xml:space="preserve">de </w:t>
      </w:r>
      <w:r w:rsidR="007D15A5" w:rsidRPr="00551B8A">
        <w:rPr>
          <w:rFonts w:cstheme="minorHAnsi"/>
          <w:b/>
          <w:bCs/>
        </w:rPr>
        <w:t>Santana</w:t>
      </w:r>
      <w:r w:rsidRPr="00551B8A">
        <w:rPr>
          <w:rFonts w:cstheme="minorHAnsi"/>
          <w:b/>
          <w:bCs/>
        </w:rPr>
        <w:t xml:space="preserve"> pelos serviços de liquidação da taxa, quais as formalidades exigidas para a</w:t>
      </w:r>
      <w:r w:rsidR="007D15A5" w:rsidRPr="00551B8A">
        <w:rPr>
          <w:rFonts w:cstheme="minorHAnsi"/>
          <w:b/>
          <w:bCs/>
        </w:rPr>
        <w:t xml:space="preserve"> </w:t>
      </w:r>
      <w:r w:rsidRPr="00551B8A">
        <w:rPr>
          <w:rFonts w:cstheme="minorHAnsi"/>
          <w:b/>
          <w:bCs/>
        </w:rPr>
        <w:t>respetiva fatura?</w:t>
      </w:r>
    </w:p>
    <w:p w14:paraId="6AF8D3AF" w14:textId="33A69987" w:rsidR="009C4B35" w:rsidRPr="00551B8A" w:rsidRDefault="009C4B35" w:rsidP="009C4B35">
      <w:pPr>
        <w:jc w:val="both"/>
        <w:rPr>
          <w:rFonts w:cstheme="minorHAnsi"/>
        </w:rPr>
      </w:pPr>
      <w:r w:rsidRPr="00551B8A">
        <w:rPr>
          <w:rFonts w:cstheme="minorHAnsi"/>
        </w:rPr>
        <w:t>Pela prestação do serviço de liquidação e cobrança, as entidades cobradoras da taxa</w:t>
      </w:r>
      <w:r w:rsidR="007D15A5" w:rsidRPr="00551B8A">
        <w:rPr>
          <w:rFonts w:cstheme="minorHAnsi"/>
        </w:rPr>
        <w:t xml:space="preserve"> t</w:t>
      </w:r>
      <w:r w:rsidRPr="00551B8A">
        <w:rPr>
          <w:rFonts w:cstheme="minorHAnsi"/>
        </w:rPr>
        <w:t>urística receberão o valor equivalente a 2,5 % (dois vírgula cinco por cento) das taxas</w:t>
      </w:r>
      <w:r w:rsidR="007D15A5" w:rsidRPr="00551B8A">
        <w:rPr>
          <w:rFonts w:cstheme="minorHAnsi"/>
        </w:rPr>
        <w:t xml:space="preserve"> </w:t>
      </w:r>
      <w:r w:rsidRPr="00551B8A">
        <w:rPr>
          <w:rFonts w:cstheme="minorHAnsi"/>
        </w:rPr>
        <w:t>efetivamente cobradas.</w:t>
      </w:r>
    </w:p>
    <w:p w14:paraId="6633846C" w14:textId="038E80BA" w:rsidR="009C4B35" w:rsidRPr="00551B8A" w:rsidRDefault="009C4B35" w:rsidP="009C4B35">
      <w:pPr>
        <w:jc w:val="both"/>
        <w:rPr>
          <w:rFonts w:cstheme="minorHAnsi"/>
        </w:rPr>
      </w:pPr>
      <w:r w:rsidRPr="00551B8A">
        <w:rPr>
          <w:rFonts w:cstheme="minorHAnsi"/>
        </w:rPr>
        <w:t xml:space="preserve">Do preenchimento da Declaração na Plataforma, consta </w:t>
      </w:r>
      <w:r w:rsidR="00F242A2">
        <w:rPr>
          <w:rFonts w:cstheme="minorHAnsi"/>
        </w:rPr>
        <w:t>já o</w:t>
      </w:r>
      <w:r w:rsidRPr="00551B8A">
        <w:rPr>
          <w:rFonts w:cstheme="minorHAnsi"/>
        </w:rPr>
        <w:t xml:space="preserve"> valor correspondente aos</w:t>
      </w:r>
      <w:r w:rsidR="007D15A5" w:rsidRPr="00551B8A">
        <w:rPr>
          <w:rFonts w:cstheme="minorHAnsi"/>
        </w:rPr>
        <w:t xml:space="preserve"> </w:t>
      </w:r>
      <w:r w:rsidRPr="00551B8A">
        <w:rPr>
          <w:rFonts w:cstheme="minorHAnsi"/>
        </w:rPr>
        <w:t>Encargos de Cobrança.</w:t>
      </w:r>
    </w:p>
    <w:p w14:paraId="2EA10B61" w14:textId="77777777" w:rsidR="0017571A" w:rsidRPr="0017571A" w:rsidRDefault="0017571A" w:rsidP="009C4B35">
      <w:pPr>
        <w:jc w:val="both"/>
        <w:rPr>
          <w:rFonts w:cstheme="minorHAnsi"/>
          <w:color w:val="FF0000"/>
        </w:rPr>
      </w:pPr>
    </w:p>
    <w:p w14:paraId="46FF2106" w14:textId="1429350E" w:rsidR="0017571A" w:rsidRPr="00551B8A" w:rsidRDefault="0017571A" w:rsidP="0017571A">
      <w:pPr>
        <w:jc w:val="both"/>
        <w:rPr>
          <w:rFonts w:cstheme="minorHAnsi"/>
        </w:rPr>
      </w:pPr>
      <w:r w:rsidRPr="00551B8A">
        <w:rPr>
          <w:rFonts w:cstheme="minorHAnsi"/>
        </w:rPr>
        <w:t xml:space="preserve">▪ </w:t>
      </w:r>
      <w:r w:rsidRPr="00551B8A">
        <w:rPr>
          <w:rFonts w:cstheme="minorHAnsi"/>
          <w:b/>
          <w:bCs/>
        </w:rPr>
        <w:t>Um empresário em nome individual, com um alojamento local, emite fatura/recibo, via portal da Autoridade Tributária e Aduaneira e, nesse documento, não existe qualquer campo onde registar a taxa municipal turística. Como deve proceder para emitir uma fatura referente à taxa?</w:t>
      </w:r>
    </w:p>
    <w:p w14:paraId="4F338799" w14:textId="06E5DE7D" w:rsidR="0017571A" w:rsidRPr="00551B8A" w:rsidRDefault="0017571A" w:rsidP="0017571A">
      <w:pPr>
        <w:jc w:val="both"/>
        <w:rPr>
          <w:rFonts w:cstheme="minorHAnsi"/>
        </w:rPr>
      </w:pPr>
      <w:r w:rsidRPr="00551B8A">
        <w:rPr>
          <w:rFonts w:cstheme="minorHAnsi"/>
        </w:rPr>
        <w:t>A plataforma da taxa municipal turística permite, em situações específicas, que a faturação seja efetuada através de documento emitido na referida plataforma.</w:t>
      </w:r>
    </w:p>
    <w:p w14:paraId="73AFB4C0" w14:textId="77777777" w:rsidR="0017571A" w:rsidRDefault="0017571A" w:rsidP="0017571A">
      <w:pPr>
        <w:jc w:val="both"/>
        <w:rPr>
          <w:rFonts w:cstheme="minorHAnsi"/>
          <w:color w:val="FF0000"/>
        </w:rPr>
      </w:pPr>
    </w:p>
    <w:p w14:paraId="4C8F7C0F" w14:textId="5E27C42B" w:rsidR="0017571A" w:rsidRDefault="0017571A" w:rsidP="0017571A">
      <w:pPr>
        <w:jc w:val="both"/>
        <w:rPr>
          <w:rFonts w:cstheme="minorHAnsi"/>
        </w:rPr>
      </w:pPr>
      <w:r w:rsidRPr="009C4B35">
        <w:rPr>
          <w:rFonts w:cstheme="minorHAnsi"/>
        </w:rPr>
        <w:t xml:space="preserve">▪ </w:t>
      </w:r>
      <w:r w:rsidRPr="0017571A">
        <w:rPr>
          <w:rFonts w:cstheme="minorHAnsi"/>
          <w:b/>
          <w:bCs/>
        </w:rPr>
        <w:t>Há lugar ao pagamento de IRS sobre a taxa municipal turística cobrada?</w:t>
      </w:r>
    </w:p>
    <w:p w14:paraId="542F7807" w14:textId="65A9703A" w:rsidR="0017571A" w:rsidRPr="0017571A" w:rsidRDefault="0017571A" w:rsidP="0017571A">
      <w:pPr>
        <w:jc w:val="both"/>
        <w:rPr>
          <w:rFonts w:cstheme="minorHAnsi"/>
        </w:rPr>
      </w:pPr>
      <w:bookmarkStart w:id="0" w:name="_Hlk170898223"/>
      <w:r>
        <w:rPr>
          <w:rFonts w:cstheme="minorHAnsi"/>
        </w:rPr>
        <w:t>A taxa é uma receita municipal, não integrando o rendimento das entidades responsáveis pelo alojamento. Como tal, não está sujeita a tributação em IRS.</w:t>
      </w:r>
    </w:p>
    <w:bookmarkEnd w:id="0"/>
    <w:p w14:paraId="6BE1A67C" w14:textId="77777777" w:rsidR="00E9367C" w:rsidRDefault="00E9367C" w:rsidP="00E9367C">
      <w:pPr>
        <w:jc w:val="both"/>
        <w:rPr>
          <w:rFonts w:cstheme="minorHAnsi"/>
        </w:rPr>
      </w:pPr>
    </w:p>
    <w:p w14:paraId="1612AEE4" w14:textId="53A779DD" w:rsidR="0017571A" w:rsidRPr="00946164" w:rsidRDefault="00E9367C" w:rsidP="00E9367C">
      <w:pPr>
        <w:jc w:val="both"/>
        <w:rPr>
          <w:rFonts w:cstheme="minorHAnsi"/>
          <w:b/>
          <w:bCs/>
        </w:rPr>
      </w:pPr>
      <w:r w:rsidRPr="00946164">
        <w:rPr>
          <w:rFonts w:cstheme="minorHAnsi"/>
        </w:rPr>
        <w:t xml:space="preserve">▪ </w:t>
      </w:r>
      <w:r w:rsidRPr="00946164">
        <w:rPr>
          <w:rFonts w:cstheme="minorHAnsi"/>
          <w:b/>
          <w:bCs/>
        </w:rPr>
        <w:t>Qual o valor da comissão de cobrança?</w:t>
      </w:r>
    </w:p>
    <w:p w14:paraId="65D54867" w14:textId="2189389A" w:rsidR="00E9367C" w:rsidRPr="00946164" w:rsidRDefault="00E9367C" w:rsidP="00E9367C">
      <w:pPr>
        <w:jc w:val="both"/>
        <w:rPr>
          <w:rFonts w:cstheme="minorHAnsi"/>
        </w:rPr>
      </w:pPr>
      <w:r w:rsidRPr="00946164">
        <w:rPr>
          <w:rFonts w:cstheme="minorHAnsi"/>
        </w:rPr>
        <w:t>As entidades receberão 2,5% do valor cobrado, acrescido de IVA, à taxa legal em vigor, quando aplicável</w:t>
      </w:r>
    </w:p>
    <w:p w14:paraId="49F900D6" w14:textId="77777777" w:rsidR="00E9367C" w:rsidRDefault="00E9367C" w:rsidP="00E9367C">
      <w:pPr>
        <w:jc w:val="both"/>
        <w:rPr>
          <w:rFonts w:cstheme="minorHAnsi"/>
        </w:rPr>
      </w:pPr>
    </w:p>
    <w:p w14:paraId="3056BA53" w14:textId="76D10594" w:rsidR="009C4B35" w:rsidRPr="009C4B35" w:rsidRDefault="009C4B35" w:rsidP="009C4B35">
      <w:pPr>
        <w:jc w:val="both"/>
        <w:rPr>
          <w:rFonts w:cstheme="minorHAnsi"/>
        </w:rPr>
      </w:pPr>
      <w:bookmarkStart w:id="1" w:name="_Hlk169612128"/>
      <w:r w:rsidRPr="009C4B35">
        <w:rPr>
          <w:rFonts w:cstheme="minorHAnsi"/>
        </w:rPr>
        <w:t xml:space="preserve">▪ </w:t>
      </w:r>
      <w:bookmarkStart w:id="2" w:name="_Hlk169612460"/>
      <w:r w:rsidRPr="007D15A5">
        <w:rPr>
          <w:rFonts w:cstheme="minorHAnsi"/>
          <w:b/>
          <w:bCs/>
        </w:rPr>
        <w:t>Fiz cessação da atividade e do alojamento local no Turismo de Portugal, I.P, devo realizar</w:t>
      </w:r>
      <w:r w:rsidR="007D15A5" w:rsidRPr="007D15A5">
        <w:rPr>
          <w:rFonts w:cstheme="minorHAnsi"/>
          <w:b/>
          <w:bCs/>
        </w:rPr>
        <w:t xml:space="preserve"> </w:t>
      </w:r>
      <w:r w:rsidRPr="007D15A5">
        <w:rPr>
          <w:rFonts w:cstheme="minorHAnsi"/>
          <w:b/>
          <w:bCs/>
        </w:rPr>
        <w:t>na plataforma da taxa Turística?</w:t>
      </w:r>
    </w:p>
    <w:p w14:paraId="7E4F2A79" w14:textId="1831B4D4" w:rsidR="009C4B35" w:rsidRDefault="009C4B35" w:rsidP="009C4B35">
      <w:pPr>
        <w:jc w:val="both"/>
        <w:rPr>
          <w:rFonts w:cstheme="minorHAnsi"/>
        </w:rPr>
      </w:pPr>
      <w:r w:rsidRPr="009C4B35">
        <w:rPr>
          <w:rFonts w:cstheme="minorHAnsi"/>
        </w:rPr>
        <w:t>Sim, deve realizar obrigatoriamente o pedido de cessação na plataforma da taxa</w:t>
      </w:r>
      <w:r w:rsidR="007D15A5">
        <w:rPr>
          <w:rFonts w:cstheme="minorHAnsi"/>
        </w:rPr>
        <w:t xml:space="preserve"> </w:t>
      </w:r>
      <w:r w:rsidRPr="009C4B35">
        <w:rPr>
          <w:rFonts w:cstheme="minorHAnsi"/>
        </w:rPr>
        <w:t>Turística, como desativação que estará sujeito a aprovação</w:t>
      </w:r>
      <w:bookmarkEnd w:id="1"/>
      <w:r w:rsidRPr="009C4B35">
        <w:rPr>
          <w:rFonts w:cstheme="minorHAnsi"/>
        </w:rPr>
        <w:t>, num período máximo de 10 dias</w:t>
      </w:r>
      <w:r w:rsidR="007D15A5">
        <w:rPr>
          <w:rFonts w:cstheme="minorHAnsi"/>
        </w:rPr>
        <w:t xml:space="preserve"> </w:t>
      </w:r>
      <w:r w:rsidRPr="009C4B35">
        <w:rPr>
          <w:rFonts w:cstheme="minorHAnsi"/>
        </w:rPr>
        <w:t>após a ocorrência.</w:t>
      </w:r>
    </w:p>
    <w:bookmarkEnd w:id="2"/>
    <w:p w14:paraId="4A4C793B" w14:textId="77777777" w:rsidR="007D15A5" w:rsidRPr="009C4B35" w:rsidRDefault="007D15A5" w:rsidP="009C4B35">
      <w:pPr>
        <w:jc w:val="both"/>
        <w:rPr>
          <w:rFonts w:cstheme="minorHAnsi"/>
        </w:rPr>
      </w:pPr>
    </w:p>
    <w:p w14:paraId="66D094B9" w14:textId="4E252DE5" w:rsidR="009C4B35" w:rsidRPr="009C4B35" w:rsidRDefault="009C4B35" w:rsidP="009C4B35">
      <w:pPr>
        <w:jc w:val="both"/>
        <w:rPr>
          <w:rFonts w:cstheme="minorHAnsi"/>
        </w:rPr>
      </w:pPr>
      <w:r w:rsidRPr="009C4B35">
        <w:rPr>
          <w:rFonts w:cstheme="minorHAnsi"/>
        </w:rPr>
        <w:t xml:space="preserve">▪ </w:t>
      </w:r>
      <w:r w:rsidRPr="007D15A5">
        <w:rPr>
          <w:rFonts w:cstheme="minorHAnsi"/>
          <w:b/>
          <w:bCs/>
        </w:rPr>
        <w:t>Estão previstas contraordenações em caso de atraso no registo e/ou cadastro do</w:t>
      </w:r>
      <w:r w:rsidR="007D15A5" w:rsidRPr="007D15A5">
        <w:rPr>
          <w:rFonts w:cstheme="minorHAnsi"/>
          <w:b/>
          <w:bCs/>
        </w:rPr>
        <w:t xml:space="preserve"> </w:t>
      </w:r>
      <w:r w:rsidRPr="007D15A5">
        <w:rPr>
          <w:rFonts w:cstheme="minorHAnsi"/>
          <w:b/>
          <w:bCs/>
        </w:rPr>
        <w:t>empreendimento turístico ou estabelecimento de alojamento local na plataforma da taxa</w:t>
      </w:r>
      <w:r w:rsidR="007D15A5" w:rsidRPr="007D15A5">
        <w:rPr>
          <w:rFonts w:cstheme="minorHAnsi"/>
          <w:b/>
          <w:bCs/>
        </w:rPr>
        <w:t xml:space="preserve"> </w:t>
      </w:r>
      <w:r w:rsidRPr="007D15A5">
        <w:rPr>
          <w:rFonts w:cstheme="minorHAnsi"/>
          <w:b/>
          <w:bCs/>
        </w:rPr>
        <w:t>municipal turística?</w:t>
      </w:r>
    </w:p>
    <w:p w14:paraId="246F18F6" w14:textId="61527825" w:rsidR="009C4B35" w:rsidRPr="009C4B35" w:rsidRDefault="009C4B35" w:rsidP="009C4B35">
      <w:pPr>
        <w:jc w:val="both"/>
        <w:rPr>
          <w:rFonts w:cstheme="minorHAnsi"/>
        </w:rPr>
      </w:pPr>
      <w:r w:rsidRPr="009C4B35">
        <w:rPr>
          <w:rFonts w:cstheme="minorHAnsi"/>
        </w:rPr>
        <w:lastRenderedPageBreak/>
        <w:t>Sim. Estão previstas contraordenações, especificadas no Regulamento Municipal da</w:t>
      </w:r>
      <w:r w:rsidR="007D15A5">
        <w:rPr>
          <w:rFonts w:cstheme="minorHAnsi"/>
        </w:rPr>
        <w:t xml:space="preserve"> </w:t>
      </w:r>
      <w:r w:rsidRPr="009C4B35">
        <w:rPr>
          <w:rFonts w:cstheme="minorHAnsi"/>
        </w:rPr>
        <w:t>taxa</w:t>
      </w:r>
      <w:r w:rsidR="007D15A5">
        <w:rPr>
          <w:rFonts w:cstheme="minorHAnsi"/>
        </w:rPr>
        <w:t xml:space="preserve"> </w:t>
      </w:r>
      <w:r w:rsidRPr="009C4B35">
        <w:rPr>
          <w:rFonts w:cstheme="minorHAnsi"/>
        </w:rPr>
        <w:t>Turística, no seu artigo 13.º (Contraordenações).</w:t>
      </w:r>
    </w:p>
    <w:p w14:paraId="5E3A9E5B" w14:textId="77777777" w:rsidR="007D15A5" w:rsidRDefault="007D15A5" w:rsidP="009C4B35">
      <w:pPr>
        <w:jc w:val="both"/>
        <w:rPr>
          <w:rFonts w:cstheme="minorHAnsi"/>
        </w:rPr>
      </w:pPr>
    </w:p>
    <w:p w14:paraId="19444EB9" w14:textId="3107EAAE" w:rsidR="00EB3390" w:rsidRPr="00EB3390" w:rsidRDefault="009C4B35" w:rsidP="00EB3390">
      <w:pPr>
        <w:jc w:val="both"/>
        <w:rPr>
          <w:rFonts w:cstheme="minorHAnsi"/>
          <w:b/>
          <w:bCs/>
        </w:rPr>
      </w:pPr>
      <w:r w:rsidRPr="00EB3390">
        <w:rPr>
          <w:rFonts w:cstheme="minorHAnsi"/>
          <w:b/>
          <w:bCs/>
        </w:rPr>
        <w:t>▪</w:t>
      </w:r>
      <w:r w:rsidR="00EB3390" w:rsidRPr="00EB3390">
        <w:rPr>
          <w:rFonts w:cstheme="minorHAnsi"/>
          <w:b/>
          <w:bCs/>
        </w:rPr>
        <w:t>Estão previstas contraordenações em caso de não preenchimento da declaração de cobrança ou não pagamento da fatura associada à mesma?</w:t>
      </w:r>
    </w:p>
    <w:p w14:paraId="58D470A7" w14:textId="26E70BD0" w:rsidR="005E3680" w:rsidRPr="009C4B35" w:rsidRDefault="00EB3390" w:rsidP="00EB3390">
      <w:pPr>
        <w:jc w:val="both"/>
        <w:rPr>
          <w:rFonts w:cstheme="minorHAnsi"/>
        </w:rPr>
      </w:pPr>
      <w:r w:rsidRPr="00EB3390">
        <w:rPr>
          <w:rFonts w:cstheme="minorHAnsi"/>
        </w:rPr>
        <w:t>Sim. Estão previstas contraordenações, especificadas no Regulamento Municipal da taxa</w:t>
      </w:r>
      <w:r>
        <w:rPr>
          <w:rFonts w:cstheme="minorHAnsi"/>
        </w:rPr>
        <w:t xml:space="preserve"> </w:t>
      </w:r>
      <w:r w:rsidRPr="00EB3390">
        <w:rPr>
          <w:rFonts w:cstheme="minorHAnsi"/>
        </w:rPr>
        <w:t>Turística, no seu artigo 13.º (Contraordenações).</w:t>
      </w:r>
    </w:p>
    <w:sectPr w:rsidR="005E3680" w:rsidRPr="009C4B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5EF6"/>
    <w:multiLevelType w:val="hybridMultilevel"/>
    <w:tmpl w:val="88665B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36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35"/>
    <w:rsid w:val="000C739D"/>
    <w:rsid w:val="00124BB7"/>
    <w:rsid w:val="0017571A"/>
    <w:rsid w:val="00412B64"/>
    <w:rsid w:val="00531230"/>
    <w:rsid w:val="00551B8A"/>
    <w:rsid w:val="005E3680"/>
    <w:rsid w:val="00641DBF"/>
    <w:rsid w:val="006F40D2"/>
    <w:rsid w:val="00774391"/>
    <w:rsid w:val="007D15A5"/>
    <w:rsid w:val="00946164"/>
    <w:rsid w:val="00973CED"/>
    <w:rsid w:val="009814AC"/>
    <w:rsid w:val="009873D3"/>
    <w:rsid w:val="009C4B35"/>
    <w:rsid w:val="00B8362B"/>
    <w:rsid w:val="00C166ED"/>
    <w:rsid w:val="00E9367C"/>
    <w:rsid w:val="00EB3390"/>
    <w:rsid w:val="00EC2C34"/>
    <w:rsid w:val="00F07F90"/>
    <w:rsid w:val="00F242A2"/>
    <w:rsid w:val="00F8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450C"/>
  <w15:chartTrackingRefBased/>
  <w15:docId w15:val="{40837360-7BF8-4A78-B373-B116EEEF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71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1031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Santos</dc:creator>
  <cp:keywords/>
  <dc:description/>
  <cp:lastModifiedBy>Carolina Santos</cp:lastModifiedBy>
  <cp:revision>3</cp:revision>
  <dcterms:created xsi:type="dcterms:W3CDTF">2024-07-02T13:34:00Z</dcterms:created>
  <dcterms:modified xsi:type="dcterms:W3CDTF">2024-07-03T10:48:00Z</dcterms:modified>
</cp:coreProperties>
</file>